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40" w:rsidRDefault="00887B40">
      <w:pPr>
        <w:spacing w:line="500" w:lineRule="exact"/>
        <w:jc w:val="lef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1</w:t>
      </w:r>
    </w:p>
    <w:p w:rsidR="00887B40" w:rsidRDefault="00887B40" w:rsidP="00C04419">
      <w:pPr>
        <w:pStyle w:val="a3"/>
        <w:ind w:firstLine="480"/>
      </w:pPr>
    </w:p>
    <w:p w:rsidR="00887B40" w:rsidRDefault="00887B40">
      <w:pPr>
        <w:jc w:val="center"/>
        <w:rPr>
          <w:rFonts w:eastAsia="黑体"/>
          <w:b/>
          <w:spacing w:val="44"/>
          <w:sz w:val="44"/>
        </w:rPr>
      </w:pPr>
    </w:p>
    <w:p w:rsidR="00887B40" w:rsidRDefault="00887B40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请人员</w:t>
      </w: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887B40" w:rsidRDefault="00887B4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887B40" w:rsidRDefault="00887B40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887B40" w:rsidRDefault="00887B4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887B40" w:rsidRDefault="00887B40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887B40" w:rsidRDefault="00887B40">
      <w:pPr>
        <w:rPr>
          <w:rFonts w:ascii="宋体"/>
          <w:b/>
          <w:sz w:val="28"/>
        </w:rPr>
      </w:pPr>
    </w:p>
    <w:p w:rsidR="00887B40" w:rsidRDefault="00887B40">
      <w:pPr>
        <w:rPr>
          <w:rFonts w:ascii="宋体"/>
          <w:b/>
          <w:sz w:val="28"/>
        </w:rPr>
      </w:pPr>
    </w:p>
    <w:p w:rsidR="00887B40" w:rsidRDefault="00887B40">
      <w:pPr>
        <w:rPr>
          <w:rFonts w:ascii="宋体"/>
          <w:b/>
          <w:sz w:val="28"/>
        </w:rPr>
      </w:pPr>
    </w:p>
    <w:p w:rsidR="00887B40" w:rsidRDefault="00887B40">
      <w:pPr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0A0" w:firstRow="1" w:lastRow="0" w:firstColumn="1" w:lastColumn="0" w:noHBand="0" w:noVBand="0"/>
      </w:tblPr>
      <w:tblGrid>
        <w:gridCol w:w="4726"/>
        <w:gridCol w:w="972"/>
      </w:tblGrid>
      <w:tr w:rsidR="00887B40" w:rsidRPr="00AB7570">
        <w:tc>
          <w:tcPr>
            <w:tcW w:w="4726" w:type="dxa"/>
            <w:vAlign w:val="bottom"/>
          </w:tcPr>
          <w:p w:rsidR="00887B40" w:rsidRPr="00AB7570" w:rsidRDefault="00887B4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建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省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教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育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887B40" w:rsidRPr="00AB7570">
        <w:trPr>
          <w:trHeight w:val="633"/>
        </w:trPr>
        <w:tc>
          <w:tcPr>
            <w:tcW w:w="4726" w:type="dxa"/>
            <w:vAlign w:val="bottom"/>
          </w:tcPr>
          <w:p w:rsidR="00887B40" w:rsidRPr="00AB7570" w:rsidRDefault="00887B4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887B40" w:rsidRPr="00AB7570" w:rsidRDefault="00887B40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887B40" w:rsidRDefault="00887B40">
      <w:pPr>
        <w:rPr>
          <w:rFonts w:ascii="宋体"/>
          <w:b/>
          <w:sz w:val="32"/>
          <w:szCs w:val="32"/>
        </w:rPr>
      </w:pPr>
    </w:p>
    <w:p w:rsidR="00887B40" w:rsidRDefault="00887B40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887B40" w:rsidRDefault="00887B40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887B40" w:rsidRDefault="00887B40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lastRenderedPageBreak/>
        <w:t>体检须知</w:t>
      </w:r>
    </w:p>
    <w:p w:rsidR="00887B40" w:rsidRDefault="00887B40" w:rsidP="00C04419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均应到指定医院进行体检，其它医疗单位的检查结果一律无效。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严禁弄虚作假、冒名顶替；如隐瞒病史影响体检结果的，后果自负。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体检表上贴近期二寸免冠照片一张。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pacing w:val="-6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体检前一天请注意休息，勿熬夜，不要饮酒，避免剧烈运动。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体检当天需进行采血、</w:t>
      </w:r>
      <w:r>
        <w:rPr>
          <w:rFonts w:ascii="仿宋_GB2312" w:eastAsia="仿宋_GB2312" w:hAnsi="宋体"/>
          <w:sz w:val="30"/>
          <w:szCs w:val="30"/>
        </w:rPr>
        <w:t>B</w:t>
      </w:r>
      <w:r>
        <w:rPr>
          <w:rFonts w:ascii="仿宋_GB2312" w:eastAsia="仿宋_GB2312" w:hAnsi="宋体" w:hint="eastAsia"/>
          <w:sz w:val="30"/>
          <w:szCs w:val="30"/>
        </w:rPr>
        <w:t>超等检查，请在受检前禁食</w:t>
      </w:r>
      <w:r>
        <w:rPr>
          <w:rFonts w:ascii="仿宋_GB2312" w:eastAsia="仿宋_GB2312" w:hAnsi="宋体"/>
          <w:sz w:val="30"/>
          <w:szCs w:val="30"/>
        </w:rPr>
        <w:t>8-12</w:t>
      </w:r>
      <w:r>
        <w:rPr>
          <w:rFonts w:ascii="仿宋_GB2312" w:eastAsia="仿宋_GB2312" w:hAnsi="宋体" w:hint="eastAsia"/>
          <w:sz w:val="30"/>
          <w:szCs w:val="30"/>
        </w:rPr>
        <w:t>小时。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光检查。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请配合医生认真检查所有项目，勿漏检。若自动放弃某一检查项目，将会影响对您的录用。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体检医师可根据实际需要，增加必要的相应检查、检验项目。</w:t>
      </w:r>
    </w:p>
    <w:p w:rsidR="00887B40" w:rsidRDefault="00887B40" w:rsidP="00C04419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10.</w:t>
      </w:r>
      <w:r>
        <w:rPr>
          <w:rFonts w:ascii="仿宋_GB2312" w:eastAsia="仿宋_GB2312" w:hAnsi="宋体" w:hint="eastAsia"/>
          <w:sz w:val="30"/>
          <w:szCs w:val="30"/>
        </w:rPr>
        <w:t>如对体检结果有疑义，请按有关规定办理。</w:t>
      </w: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887B40" w:rsidRPr="00AB7570">
        <w:trPr>
          <w:cantSplit/>
          <w:trHeight w:val="549"/>
          <w:jc w:val="center"/>
        </w:trPr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pacing w:val="29"/>
                <w:kern w:val="0"/>
                <w:szCs w:val="21"/>
              </w:rPr>
              <w:lastRenderedPageBreak/>
              <w:t>姓</w:t>
            </w:r>
            <w:r w:rsidRPr="00AB7570"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523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AB7570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照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887B40" w:rsidRPr="00AB7570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民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523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籍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155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514"/>
          <w:jc w:val="center"/>
        </w:trPr>
        <w:tc>
          <w:tcPr>
            <w:tcW w:w="1297" w:type="dxa"/>
            <w:gridSpan w:val="2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2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4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840"/>
          <w:jc w:val="center"/>
        </w:trPr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备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注：</w:t>
            </w:r>
          </w:p>
        </w:tc>
        <w:tc>
          <w:tcPr>
            <w:tcW w:w="7585" w:type="dxa"/>
            <w:gridSpan w:val="21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D23A0A">
        <w:trPr>
          <w:cantSplit/>
          <w:trHeight w:val="1921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887B40" w:rsidRPr="00AB7570" w:rsidRDefault="00887B40">
            <w:pPr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 w:rsidR="00887B40" w:rsidRPr="00AB7570" w:rsidRDefault="00887B40">
            <w:pPr>
              <w:rPr>
                <w:rFonts w:ascii="宋体" w:hAnsi="宋体"/>
                <w:b/>
                <w:szCs w:val="21"/>
              </w:rPr>
            </w:pPr>
          </w:p>
          <w:p w:rsidR="00887B40" w:rsidRPr="00AB7570" w:rsidRDefault="00887B40" w:rsidP="00887B40">
            <w:pPr>
              <w:ind w:firstLineChars="1854" w:firstLine="3909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体检日期：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年</w:t>
            </w:r>
            <w:r w:rsidRPr="00AB7570">
              <w:rPr>
                <w:rFonts w:ascii="宋体" w:hAnsi="宋体"/>
                <w:b/>
                <w:szCs w:val="21"/>
              </w:rPr>
              <w:t xml:space="preserve">       </w:t>
            </w:r>
            <w:r w:rsidRPr="00AB7570">
              <w:rPr>
                <w:rFonts w:ascii="宋体" w:hAnsi="宋体" w:hint="eastAsia"/>
                <w:b/>
                <w:szCs w:val="21"/>
              </w:rPr>
              <w:t>月</w:t>
            </w:r>
            <w:r w:rsidRPr="00AB7570">
              <w:rPr>
                <w:rFonts w:ascii="宋体" w:hAnsi="宋体"/>
                <w:b/>
                <w:szCs w:val="21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887B40" w:rsidRPr="00AB7570">
        <w:trPr>
          <w:cantSplit/>
          <w:trHeight w:val="785"/>
          <w:jc w:val="center"/>
        </w:trPr>
        <w:tc>
          <w:tcPr>
            <w:tcW w:w="1205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839" w:type="dxa"/>
            <w:gridSpan w:val="6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</w:t>
            </w:r>
            <w:r w:rsidRPr="00AB7570"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0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:rsidR="00887B40" w:rsidRPr="00AB7570" w:rsidRDefault="00887B40" w:rsidP="00887B40">
            <w:pPr>
              <w:ind w:left="373" w:hangingChars="177" w:hanging="373"/>
              <w:jc w:val="righ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公斤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950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5"/>
            <w:vAlign w:val="center"/>
          </w:tcPr>
          <w:p w:rsidR="00887B40" w:rsidRPr="00AB7570" w:rsidRDefault="00887B40" w:rsidP="00887B40">
            <w:pPr>
              <w:ind w:firstLineChars="400" w:firstLine="843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内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心界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 w:rsidR="00887B40" w:rsidRPr="00AB7570" w:rsidRDefault="00887B40">
            <w:pPr>
              <w:spacing w:line="360" w:lineRule="exact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1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心率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Cs w:val="21"/>
              </w:rPr>
              <w:t>次</w:t>
            </w:r>
            <w:r w:rsidRPr="00AB7570">
              <w:rPr>
                <w:rFonts w:ascii="宋体" w:hAnsi="宋体"/>
                <w:b/>
                <w:szCs w:val="21"/>
              </w:rPr>
              <w:t>/</w:t>
            </w:r>
            <w:r w:rsidRPr="00AB7570">
              <w:rPr>
                <w:rFonts w:ascii="宋体" w:hAnsi="宋体" w:hint="eastAsia"/>
                <w:b/>
                <w:szCs w:val="21"/>
              </w:rPr>
              <w:t>分</w:t>
            </w:r>
            <w:r w:rsidRPr="00AB7570">
              <w:rPr>
                <w:rFonts w:ascii="宋体" w:hAnsi="宋体"/>
                <w:b/>
                <w:szCs w:val="21"/>
              </w:rPr>
              <w:t xml:space="preserve">   </w:t>
            </w:r>
            <w:r w:rsidRPr="00AB7570">
              <w:rPr>
                <w:rFonts w:ascii="宋体" w:hAnsi="宋体" w:hint="eastAsia"/>
                <w:b/>
                <w:szCs w:val="21"/>
              </w:rPr>
              <w:t>律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眼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0" w:type="dxa"/>
            <w:gridSpan w:val="2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20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20"/>
            <w:vAlign w:val="center"/>
          </w:tcPr>
          <w:p w:rsidR="00887B40" w:rsidRPr="00AB7570" w:rsidRDefault="00887B40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887B40" w:rsidRPr="00AB7570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 w:rsidRPr="00AB7570"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887B40" w:rsidRPr="00AB7570">
        <w:trPr>
          <w:cantSplit/>
          <w:trHeight w:val="567"/>
          <w:jc w:val="center"/>
        </w:trPr>
        <w:tc>
          <w:tcPr>
            <w:tcW w:w="66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唇腭</w:t>
            </w:r>
          </w:p>
        </w:tc>
        <w:tc>
          <w:tcPr>
            <w:tcW w:w="2513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887B40" w:rsidRPr="00AB7570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病史</w:t>
            </w:r>
            <w:r w:rsidRPr="00AB7570">
              <w:rPr>
                <w:rFonts w:ascii="宋体" w:hAnsi="宋体"/>
                <w:b/>
                <w:sz w:val="24"/>
              </w:rPr>
              <w:t xml:space="preserve">:  </w:t>
            </w:r>
            <w:r w:rsidRPr="00AB7570">
              <w:rPr>
                <w:rFonts w:ascii="宋体" w:hAnsi="宋体" w:hint="eastAsia"/>
                <w:b/>
                <w:sz w:val="24"/>
              </w:rPr>
              <w:t>初潮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周期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绝经年龄</w:t>
            </w:r>
            <w:r w:rsidRPr="00AB7570">
              <w:rPr>
                <w:rFonts w:ascii="宋体" w:hAnsi="宋体"/>
                <w:b/>
                <w:sz w:val="24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结婚年龄：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</w:t>
            </w:r>
            <w:r w:rsidRPr="00AB7570">
              <w:rPr>
                <w:rFonts w:ascii="宋体" w:hAnsi="宋体" w:hint="eastAsia"/>
                <w:b/>
                <w:sz w:val="24"/>
              </w:rPr>
              <w:t>孕</w:t>
            </w:r>
            <w:r w:rsidRPr="00AB7570">
              <w:rPr>
                <w:rFonts w:ascii="宋体" w:hAnsi="宋体"/>
                <w:b/>
                <w:sz w:val="24"/>
              </w:rPr>
              <w:t xml:space="preserve">     </w:t>
            </w:r>
            <w:r w:rsidRPr="00AB7570">
              <w:rPr>
                <w:rFonts w:ascii="宋体" w:hAnsi="宋体" w:hint="eastAsia"/>
                <w:b/>
                <w:sz w:val="24"/>
              </w:rPr>
              <w:t>产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</w:t>
            </w:r>
            <w:r w:rsidRPr="00AB7570">
              <w:rPr>
                <w:rFonts w:ascii="宋体" w:hAnsi="宋体" w:hint="eastAsia"/>
                <w:b/>
                <w:sz w:val="24"/>
              </w:rPr>
              <w:t>末产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年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难产：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1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/>
                <w:b/>
                <w:sz w:val="24"/>
              </w:rPr>
              <w:t xml:space="preserve">       </w:t>
            </w:r>
            <w:r w:rsidRPr="00AB7570">
              <w:rPr>
                <w:rFonts w:ascii="宋体" w:hAnsi="宋体" w:hint="eastAsia"/>
                <w:b/>
                <w:sz w:val="24"/>
              </w:rPr>
              <w:t>阴道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宋体" w:hAnsi="宋体"/>
                <w:b/>
                <w:sz w:val="24"/>
              </w:rPr>
              <w:t xml:space="preserve"> </w:t>
            </w:r>
            <w:r w:rsidRPr="00AB7570">
              <w:rPr>
                <w:rFonts w:ascii="宋体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宋体" w:hAnsi="宋体"/>
                <w:b/>
                <w:sz w:val="24"/>
              </w:rPr>
              <w:t xml:space="preserve"> </w:t>
            </w:r>
            <w:r w:rsidRPr="00AB7570"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宫体：</w:t>
            </w:r>
            <w:r w:rsidRPr="00AB7570">
              <w:rPr>
                <w:rFonts w:ascii="宋体" w:hAnsi="宋体"/>
                <w:b/>
                <w:sz w:val="24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 w:val="24"/>
              </w:rPr>
              <w:t>位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大小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</w:t>
            </w:r>
            <w:r w:rsidRPr="00AB7570">
              <w:rPr>
                <w:rFonts w:ascii="宋体" w:hAnsi="宋体" w:hint="eastAsia"/>
                <w:b/>
                <w:sz w:val="24"/>
              </w:rPr>
              <w:t>活动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附件：正常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压痛（左右）</w:t>
            </w:r>
            <w:r w:rsidRPr="00AB7570">
              <w:rPr>
                <w:rFonts w:ascii="宋体" w:hAnsi="宋体"/>
                <w:b/>
                <w:sz w:val="24"/>
              </w:rPr>
              <w:t xml:space="preserve">    </w:t>
            </w:r>
            <w:r w:rsidRPr="00AB7570">
              <w:rPr>
                <w:rFonts w:ascii="宋体" w:hAnsi="宋体" w:hint="eastAsia"/>
                <w:b/>
                <w:sz w:val="24"/>
              </w:rPr>
              <w:t>增厚（左右）</w:t>
            </w:r>
            <w:r w:rsidRPr="00AB7570">
              <w:rPr>
                <w:rFonts w:ascii="宋体" w:hAnsi="宋体"/>
                <w:b/>
                <w:sz w:val="24"/>
              </w:rPr>
              <w:t xml:space="preserve">  </w:t>
            </w:r>
            <w:r w:rsidRPr="00AB7570">
              <w:rPr>
                <w:rFonts w:ascii="宋体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22" w:type="dxa"/>
            <w:gridSpan w:val="7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刮片：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初诊</w:t>
            </w: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鼻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喉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margin" w:xAlign="center" w:y="1456"/>
              <w:ind w:firstLine="241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762"/>
          <w:jc w:val="center"/>
        </w:trPr>
        <w:tc>
          <w:tcPr>
            <w:tcW w:w="1165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腔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2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3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92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2249"/>
          <w:jc w:val="center"/>
        </w:trPr>
        <w:tc>
          <w:tcPr>
            <w:tcW w:w="1165" w:type="dxa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5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887B40" w:rsidRPr="00AB7570" w:rsidTr="00BA531D">
        <w:trPr>
          <w:cantSplit/>
          <w:trHeight w:val="681"/>
          <w:jc w:val="center"/>
        </w:trPr>
        <w:tc>
          <w:tcPr>
            <w:tcW w:w="1165" w:type="dxa"/>
            <w:vMerge w:val="restart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3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01"/>
          <w:jc w:val="center"/>
        </w:trPr>
        <w:tc>
          <w:tcPr>
            <w:tcW w:w="1165" w:type="dxa"/>
            <w:vMerge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96"/>
          <w:jc w:val="center"/>
        </w:trPr>
        <w:tc>
          <w:tcPr>
            <w:tcW w:w="1165" w:type="dxa"/>
            <w:vMerge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2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1191"/>
          <w:jc w:val="center"/>
        </w:trPr>
        <w:tc>
          <w:tcPr>
            <w:tcW w:w="1165" w:type="dxa"/>
            <w:vMerge/>
            <w:tcBorders>
              <w:bottom w:val="single" w:sz="12" w:space="0" w:color="auto"/>
            </w:tcBorders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8545D6" w:rsidRPr="008545D6" w:rsidRDefault="008545D6" w:rsidP="008545D6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W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4"/>
            </w:tblGrid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 w:rsidTr="00DF545A">
        <w:trPr>
          <w:cantSplit/>
          <w:trHeight w:val="837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3081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523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310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02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733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3068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310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717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85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72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 w:rsidTr="00DF545A">
        <w:trPr>
          <w:cantSplit/>
          <w:trHeight w:val="1937"/>
          <w:jc w:val="center"/>
        </w:trPr>
        <w:tc>
          <w:tcPr>
            <w:tcW w:w="697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9436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 w:rsidTr="00DF545A">
        <w:trPr>
          <w:cantSplit/>
          <w:trHeight w:val="654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 w:rsidTr="00DF545A">
        <w:trPr>
          <w:cantSplit/>
          <w:trHeight w:val="680"/>
          <w:jc w:val="center"/>
        </w:trPr>
        <w:tc>
          <w:tcPr>
            <w:tcW w:w="697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8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8651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 w:rsidTr="00DF545A">
        <w:trPr>
          <w:cantSplit/>
          <w:trHeight w:val="936"/>
          <w:jc w:val="center"/>
        </w:trPr>
        <w:tc>
          <w:tcPr>
            <w:tcW w:w="10133" w:type="dxa"/>
            <w:gridSpan w:val="9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"/>
        <w:gridCol w:w="1052"/>
        <w:gridCol w:w="166"/>
        <w:gridCol w:w="8160"/>
        <w:gridCol w:w="589"/>
      </w:tblGrid>
      <w:tr w:rsidR="00887B40" w:rsidRPr="00AB7570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电</w:t>
            </w:r>
          </w:p>
          <w:p w:rsidR="00887B40" w:rsidRPr="00AB7570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 w:rsidP="00887B40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887B40" w:rsidRPr="00AB7570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胸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部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>X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光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 w:rsidP="00887B40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887B40" w:rsidRPr="00C32758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lastRenderedPageBreak/>
              <w:t>腹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部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>B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超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 w:rsidP="00887B40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建议：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 w:rsidRPr="00C32758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887B40" w:rsidRPr="00C32758" w:rsidTr="00C04419">
        <w:trPr>
          <w:gridBefore w:val="1"/>
          <w:wBefore w:w="166" w:type="dxa"/>
          <w:cantSplit/>
          <w:trHeight w:val="6088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体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结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论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及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326" w:type="dxa"/>
            <w:gridSpan w:val="2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C32758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326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C32758" w:rsidRDefault="00887B40">
            <w:pPr>
              <w:ind w:firstLine="6505"/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ind w:firstLine="6505"/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ind w:firstLine="6505"/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ind w:firstLine="4819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 xml:space="preserve">    </w:t>
            </w:r>
            <w:r w:rsidRPr="00C32758"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887B40" w:rsidRPr="00C32758" w:rsidRDefault="00887B40">
            <w:pPr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 w:rsidR="00887B40" w:rsidRPr="00C32758" w:rsidRDefault="00887B40" w:rsidP="00887B40">
            <w:pPr>
              <w:ind w:firstLineChars="100" w:firstLine="211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主检医师签字：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                   </w:t>
            </w:r>
            <w:r w:rsidRPr="00C32758">
              <w:rPr>
                <w:rFonts w:ascii="宋体" w:hAnsi="宋体" w:hint="eastAsia"/>
                <w:b/>
                <w:szCs w:val="21"/>
              </w:rPr>
              <w:t>年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</w:t>
            </w:r>
            <w:r w:rsidRPr="00C32758">
              <w:rPr>
                <w:rFonts w:ascii="宋体" w:hAnsi="宋体" w:hint="eastAsia"/>
                <w:b/>
                <w:szCs w:val="21"/>
              </w:rPr>
              <w:t>月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</w:t>
            </w:r>
            <w:r w:rsidRPr="00C32758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887B40" w:rsidRPr="00C32758" w:rsidRDefault="00887B40">
      <w:pPr>
        <w:rPr>
          <w:rFonts w:ascii="宋体" w:cs="楷体_GB2312"/>
          <w:b/>
          <w:szCs w:val="21"/>
        </w:rPr>
      </w:pPr>
      <w:r w:rsidRPr="00C32758">
        <w:rPr>
          <w:rFonts w:ascii="宋体" w:hAnsi="宋体" w:cs="楷体_GB2312" w:hint="eastAsia"/>
          <w:b/>
          <w:szCs w:val="21"/>
        </w:rPr>
        <w:t>注：</w:t>
      </w:r>
      <w:r w:rsidRPr="00C32758">
        <w:rPr>
          <w:rFonts w:ascii="宋体" w:hAnsi="宋体" w:cs="楷体_GB2312" w:hint="eastAsia"/>
          <w:bCs/>
          <w:szCs w:val="21"/>
        </w:rPr>
        <w:t>对于滴虫和念球菌两项妇科检查项目未婚女性采取阴道口取样。</w:t>
      </w:r>
    </w:p>
    <w:p w:rsidR="00887B40" w:rsidRPr="00C32758" w:rsidRDefault="00887B40">
      <w:pPr>
        <w:spacing w:line="600" w:lineRule="exact"/>
        <w:jc w:val="center"/>
        <w:rPr>
          <w:rFonts w:ascii="宋体" w:cs="方正小标宋简体"/>
          <w:bCs/>
          <w:sz w:val="44"/>
          <w:szCs w:val="44"/>
        </w:rPr>
      </w:pPr>
      <w:r w:rsidRPr="00C32758">
        <w:rPr>
          <w:rFonts w:ascii="宋体" w:hAnsi="宋体" w:cs="方正小标宋简体" w:hint="eastAsia"/>
          <w:bCs/>
          <w:sz w:val="44"/>
          <w:szCs w:val="44"/>
        </w:rPr>
        <w:lastRenderedPageBreak/>
        <w:t>检</w:t>
      </w:r>
      <w:r w:rsidRPr="00C32758">
        <w:rPr>
          <w:rFonts w:ascii="宋体" w:hAnsi="宋体" w:cs="方正小标宋简体"/>
          <w:bCs/>
          <w:sz w:val="44"/>
          <w:szCs w:val="44"/>
        </w:rPr>
        <w:t xml:space="preserve"> </w:t>
      </w:r>
      <w:r w:rsidRPr="00C32758">
        <w:rPr>
          <w:rFonts w:ascii="宋体" w:hAnsi="宋体" w:cs="方正小标宋简体" w:hint="eastAsia"/>
          <w:bCs/>
          <w:sz w:val="44"/>
          <w:szCs w:val="44"/>
        </w:rPr>
        <w:t>验</w:t>
      </w:r>
      <w:r w:rsidRPr="00C32758">
        <w:rPr>
          <w:rFonts w:ascii="宋体" w:hAnsi="宋体" w:cs="方正小标宋简体"/>
          <w:bCs/>
          <w:sz w:val="44"/>
          <w:szCs w:val="44"/>
        </w:rPr>
        <w:t xml:space="preserve"> </w:t>
      </w:r>
      <w:r w:rsidRPr="00C32758">
        <w:rPr>
          <w:rFonts w:ascii="宋体" w:hAnsi="宋体" w:cs="方正小标宋简体" w:hint="eastAsia"/>
          <w:bCs/>
          <w:sz w:val="44"/>
          <w:szCs w:val="44"/>
        </w:rPr>
        <w:t>项</w:t>
      </w:r>
      <w:r w:rsidRPr="00C32758">
        <w:rPr>
          <w:rFonts w:ascii="宋体" w:hAnsi="宋体" w:cs="方正小标宋简体"/>
          <w:bCs/>
          <w:sz w:val="44"/>
          <w:szCs w:val="44"/>
        </w:rPr>
        <w:t xml:space="preserve"> </w:t>
      </w:r>
      <w:r w:rsidRPr="00C32758">
        <w:rPr>
          <w:rFonts w:ascii="宋体" w:hAnsi="宋体" w:cs="方正小标宋简体" w:hint="eastAsia"/>
          <w:bCs/>
          <w:sz w:val="44"/>
          <w:szCs w:val="44"/>
        </w:rPr>
        <w:t>目</w:t>
      </w:r>
    </w:p>
    <w:p w:rsidR="00887B40" w:rsidRPr="00C32758" w:rsidRDefault="00887B40">
      <w:pPr>
        <w:jc w:val="center"/>
        <w:rPr>
          <w:rFonts w:ascii="宋体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3817"/>
        <w:gridCol w:w="3818"/>
      </w:tblGrid>
      <w:tr w:rsidR="00887B40" w:rsidRPr="00C32758">
        <w:trPr>
          <w:cantSplit/>
          <w:trHeight w:val="870"/>
        </w:trPr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白细胞总数（</w:t>
            </w:r>
            <w:r w:rsidRPr="00C32758">
              <w:rPr>
                <w:rFonts w:ascii="宋体" w:hAnsi="宋体"/>
                <w:b/>
                <w:szCs w:val="21"/>
              </w:rPr>
              <w:t>WBC</w:t>
            </w:r>
            <w:r w:rsidRPr="00C32758">
              <w:rPr>
                <w:rFonts w:ascii="宋体" w:hAnsi="宋体" w:hint="eastAsia"/>
                <w:b/>
                <w:szCs w:val="21"/>
              </w:rPr>
              <w:t>）及分类</w:t>
            </w:r>
          </w:p>
        </w:tc>
        <w:tc>
          <w:tcPr>
            <w:tcW w:w="3818" w:type="dxa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血红蛋白（</w:t>
            </w:r>
            <w:r w:rsidRPr="00C32758">
              <w:rPr>
                <w:rFonts w:ascii="宋体" w:hAnsi="宋体"/>
                <w:b/>
                <w:szCs w:val="21"/>
              </w:rPr>
              <w:t>HGB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红细胞总数（</w:t>
            </w:r>
            <w:r w:rsidRPr="00C32758">
              <w:rPr>
                <w:rFonts w:ascii="宋体" w:hAnsi="宋体"/>
                <w:b/>
                <w:szCs w:val="21"/>
              </w:rPr>
              <w:t>RBC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血小板计数（</w:t>
            </w:r>
            <w:r w:rsidRPr="00C32758">
              <w:rPr>
                <w:rFonts w:ascii="宋体" w:hAnsi="宋体"/>
                <w:b/>
                <w:szCs w:val="21"/>
              </w:rPr>
              <w:t>PLT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丙氨酸氨基转移酶（</w:t>
            </w:r>
            <w:r w:rsidRPr="00C32758">
              <w:rPr>
                <w:rFonts w:ascii="宋体" w:hAnsi="宋体"/>
                <w:b/>
                <w:szCs w:val="21"/>
              </w:rPr>
              <w:t>ALT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  <w:r w:rsidRPr="00C32758">
              <w:rPr>
                <w:rFonts w:ascii="宋体" w:hAnsi="宋体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尿素氮（</w:t>
            </w:r>
            <w:r w:rsidRPr="00C32758">
              <w:rPr>
                <w:rFonts w:ascii="宋体" w:hAnsi="宋体"/>
                <w:b/>
                <w:szCs w:val="21"/>
              </w:rPr>
              <w:t>BUN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天冬氨酸氨基转移酶（</w:t>
            </w:r>
            <w:r w:rsidRPr="00C32758">
              <w:rPr>
                <w:rFonts w:ascii="宋体" w:hAnsi="宋体"/>
                <w:b/>
                <w:szCs w:val="21"/>
              </w:rPr>
              <w:t>AST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肌酐（</w:t>
            </w:r>
            <w:r w:rsidRPr="00C32758">
              <w:rPr>
                <w:rFonts w:ascii="宋体" w:hAnsi="宋体"/>
                <w:b/>
                <w:szCs w:val="21"/>
              </w:rPr>
              <w:t>CR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葡萄糖（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免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艾滋病病毒抗体（抗</w:t>
            </w:r>
            <w:r w:rsidRPr="00C32758">
              <w:rPr>
                <w:rFonts w:ascii="宋体" w:hAnsi="宋体"/>
                <w:b/>
                <w:szCs w:val="21"/>
              </w:rPr>
              <w:t>HIV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梅毒血清特异性抗体（</w:t>
            </w:r>
            <w:r w:rsidRPr="00C32758">
              <w:rPr>
                <w:rFonts w:ascii="宋体" w:hAnsi="宋体"/>
                <w:b/>
                <w:szCs w:val="21"/>
              </w:rPr>
              <w:t>TPHA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蛋白质（</w:t>
            </w:r>
            <w:r w:rsidRPr="00C32758">
              <w:rPr>
                <w:rFonts w:ascii="宋体" w:hAnsi="宋体"/>
                <w:b/>
                <w:szCs w:val="21"/>
              </w:rPr>
              <w:t>PRO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胆红素（</w:t>
            </w:r>
            <w:r w:rsidRPr="00C32758">
              <w:rPr>
                <w:rFonts w:ascii="宋体" w:hAnsi="宋体"/>
                <w:b/>
                <w:szCs w:val="21"/>
              </w:rPr>
              <w:t>TBIL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尿胆原（</w:t>
            </w:r>
            <w:r w:rsidRPr="00C32758">
              <w:rPr>
                <w:rFonts w:ascii="宋体" w:hAnsi="宋体"/>
                <w:b/>
                <w:szCs w:val="21"/>
              </w:rPr>
              <w:t>URO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比重（</w:t>
            </w:r>
            <w:r w:rsidRPr="00C32758">
              <w:rPr>
                <w:rFonts w:ascii="宋体" w:hAnsi="宋体"/>
                <w:b/>
                <w:szCs w:val="21"/>
              </w:rPr>
              <w:t>SG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红细胞（</w:t>
            </w:r>
            <w:r w:rsidRPr="00C32758">
              <w:rPr>
                <w:rFonts w:ascii="宋体" w:hAnsi="宋体"/>
                <w:b/>
                <w:szCs w:val="21"/>
              </w:rPr>
              <w:t>BLO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酸碱度（</w:t>
            </w:r>
            <w:r w:rsidRPr="00C32758">
              <w:rPr>
                <w:rFonts w:ascii="宋体" w:hAnsi="宋体"/>
                <w:b/>
                <w:szCs w:val="21"/>
              </w:rPr>
              <w:t>PH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白细胞（</w:t>
            </w:r>
            <w:r w:rsidRPr="00C32758">
              <w:rPr>
                <w:rFonts w:ascii="宋体" w:hAnsi="宋体"/>
                <w:b/>
                <w:szCs w:val="21"/>
              </w:rPr>
              <w:t>LEU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887B40" w:rsidRPr="00C32758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887B40" w:rsidRPr="00C32758" w:rsidRDefault="00887B40">
      <w:pPr>
        <w:jc w:val="center"/>
        <w:rPr>
          <w:rFonts w:ascii="宋体"/>
        </w:rPr>
      </w:pPr>
    </w:p>
    <w:p w:rsidR="00887B40" w:rsidRPr="00C32758" w:rsidRDefault="00887B40">
      <w:pPr>
        <w:jc w:val="center"/>
        <w:rPr>
          <w:rFonts w:ascii="宋体"/>
        </w:rPr>
      </w:pPr>
    </w:p>
    <w:p w:rsidR="00887B40" w:rsidRPr="00C32758" w:rsidRDefault="00887B40">
      <w:pPr>
        <w:jc w:val="center"/>
        <w:rPr>
          <w:rFonts w:ascii="宋体" w:hAnsi="宋体"/>
        </w:rPr>
      </w:pPr>
      <w:r w:rsidRPr="00C32758">
        <w:rPr>
          <w:rFonts w:ascii="宋体" w:hAnsi="宋体"/>
        </w:rPr>
        <w:t xml:space="preserve"> </w:t>
      </w:r>
    </w:p>
    <w:sectPr w:rsidR="00887B40" w:rsidRPr="00C32758" w:rsidSect="00DA417A"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D6" w:rsidRDefault="008545D6" w:rsidP="00DA417A">
      <w:r>
        <w:separator/>
      </w:r>
    </w:p>
  </w:endnote>
  <w:endnote w:type="continuationSeparator" w:id="0">
    <w:p w:rsidR="008545D6" w:rsidRDefault="008545D6" w:rsidP="00D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D6" w:rsidRDefault="008545D6" w:rsidP="00DA417A">
      <w:r>
        <w:separator/>
      </w:r>
    </w:p>
  </w:footnote>
  <w:footnote w:type="continuationSeparator" w:id="0">
    <w:p w:rsidR="008545D6" w:rsidRDefault="008545D6" w:rsidP="00DA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DA1C0A"/>
    <w:rsid w:val="00001BBF"/>
    <w:rsid w:val="00191BCF"/>
    <w:rsid w:val="002E5ABC"/>
    <w:rsid w:val="0031512C"/>
    <w:rsid w:val="003209DA"/>
    <w:rsid w:val="004219DF"/>
    <w:rsid w:val="004F63F7"/>
    <w:rsid w:val="005A21C6"/>
    <w:rsid w:val="00610769"/>
    <w:rsid w:val="00646296"/>
    <w:rsid w:val="006621FF"/>
    <w:rsid w:val="00740B73"/>
    <w:rsid w:val="008545D6"/>
    <w:rsid w:val="00887B40"/>
    <w:rsid w:val="009557AE"/>
    <w:rsid w:val="009934CB"/>
    <w:rsid w:val="00AB7570"/>
    <w:rsid w:val="00B307A1"/>
    <w:rsid w:val="00BA531D"/>
    <w:rsid w:val="00BC42A4"/>
    <w:rsid w:val="00BF5F7E"/>
    <w:rsid w:val="00C04419"/>
    <w:rsid w:val="00C23D08"/>
    <w:rsid w:val="00C32758"/>
    <w:rsid w:val="00C83EFE"/>
    <w:rsid w:val="00D23A0A"/>
    <w:rsid w:val="00D569AE"/>
    <w:rsid w:val="00D72C04"/>
    <w:rsid w:val="00DA417A"/>
    <w:rsid w:val="00DF545A"/>
    <w:rsid w:val="00E62B2B"/>
    <w:rsid w:val="00F610B8"/>
    <w:rsid w:val="00F907A2"/>
    <w:rsid w:val="00FB075E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AA59E99-FC0F-4855-BE45-2F8B2546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7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A417A"/>
    <w:pPr>
      <w:keepNext/>
      <w:keepLines/>
      <w:spacing w:line="413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semiHidden/>
    <w:locked/>
    <w:rsid w:val="0031512C"/>
    <w:rPr>
      <w:rFonts w:ascii="Calibri" w:hAnsi="Calibri" w:cs="Times New Roman"/>
      <w:b/>
      <w:sz w:val="32"/>
    </w:rPr>
  </w:style>
  <w:style w:type="paragraph" w:styleId="a3">
    <w:name w:val="Body Text Indent"/>
    <w:basedOn w:val="a"/>
    <w:link w:val="a4"/>
    <w:uiPriority w:val="99"/>
    <w:rsid w:val="00DA417A"/>
    <w:pPr>
      <w:ind w:firstLineChars="200" w:firstLine="741"/>
      <w:jc w:val="center"/>
    </w:pPr>
    <w:rPr>
      <w:kern w:val="0"/>
      <w:sz w:val="24"/>
    </w:rPr>
  </w:style>
  <w:style w:type="character" w:customStyle="1" w:styleId="a4">
    <w:name w:val="正文文本缩进 字符"/>
    <w:link w:val="a3"/>
    <w:uiPriority w:val="99"/>
    <w:semiHidden/>
    <w:locked/>
    <w:rsid w:val="0031512C"/>
    <w:rPr>
      <w:rFonts w:ascii="Calibri" w:hAnsi="Calibri" w:cs="Times New Roman"/>
      <w:sz w:val="24"/>
    </w:rPr>
  </w:style>
  <w:style w:type="paragraph" w:styleId="a5">
    <w:name w:val="footer"/>
    <w:basedOn w:val="a"/>
    <w:link w:val="a6"/>
    <w:uiPriority w:val="99"/>
    <w:rsid w:val="00DA417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31512C"/>
    <w:rPr>
      <w:rFonts w:ascii="Calibri" w:hAnsi="Calibri" w:cs="Times New Roman"/>
      <w:sz w:val="18"/>
    </w:rPr>
  </w:style>
  <w:style w:type="paragraph" w:styleId="a7">
    <w:name w:val="header"/>
    <w:basedOn w:val="a"/>
    <w:link w:val="a8"/>
    <w:uiPriority w:val="99"/>
    <w:rsid w:val="00DA41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31512C"/>
    <w:rPr>
      <w:rFonts w:ascii="Calibri" w:hAnsi="Calibri" w:cs="Times New Roman"/>
      <w:sz w:val="18"/>
    </w:rPr>
  </w:style>
  <w:style w:type="character" w:styleId="a9">
    <w:name w:val="page number"/>
    <w:uiPriority w:val="99"/>
    <w:rsid w:val="00DA417A"/>
    <w:rPr>
      <w:rFonts w:cs="Times New Roman"/>
    </w:rPr>
  </w:style>
  <w:style w:type="table" w:styleId="aa">
    <w:name w:val="Table Grid"/>
    <w:basedOn w:val="a1"/>
    <w:uiPriority w:val="99"/>
    <w:rsid w:val="00DA41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subject/>
  <dc:creator>Administrator</dc:creator>
  <cp:keywords/>
  <dc:description/>
  <cp:lastModifiedBy>PC</cp:lastModifiedBy>
  <cp:revision>10</cp:revision>
  <cp:lastPrinted>2018-05-02T10:03:00Z</cp:lastPrinted>
  <dcterms:created xsi:type="dcterms:W3CDTF">2017-12-19T08:51:00Z</dcterms:created>
  <dcterms:modified xsi:type="dcterms:W3CDTF">2025-05-13T02:53:00Z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